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7C" w:rsidRDefault="0009357C" w:rsidP="0009357C">
      <w:pPr>
        <w:rPr>
          <w:b/>
          <w:bCs/>
        </w:rPr>
      </w:pPr>
    </w:p>
    <w:p w:rsidR="0009357C" w:rsidRDefault="0009357C" w:rsidP="0009357C">
      <w:pPr>
        <w:rPr>
          <w:b/>
          <w:bCs/>
        </w:rPr>
      </w:pPr>
    </w:p>
    <w:p w:rsidR="0009357C" w:rsidRPr="0009357C" w:rsidRDefault="0009357C" w:rsidP="0009357C">
      <w:r w:rsidRPr="0009357C">
        <w:rPr>
          <w:b/>
          <w:bCs/>
        </w:rPr>
        <w:t xml:space="preserve">TORFAEN RIDING CLUB EQUALITY &amp; DIVERSITY POLICY </w:t>
      </w:r>
    </w:p>
    <w:p w:rsidR="0009357C" w:rsidRPr="0009357C" w:rsidRDefault="0009357C" w:rsidP="0009357C">
      <w:pPr>
        <w:rPr>
          <w:b/>
          <w:bCs/>
        </w:rPr>
      </w:pPr>
    </w:p>
    <w:p w:rsidR="0009357C" w:rsidRDefault="0009357C" w:rsidP="0009357C">
      <w:pPr>
        <w:rPr>
          <w:b/>
          <w:bCs/>
        </w:rPr>
      </w:pPr>
      <w:bookmarkStart w:id="0" w:name="_GoBack"/>
      <w:bookmarkEnd w:id="0"/>
      <w:r w:rsidRPr="0009357C">
        <w:rPr>
          <w:b/>
          <w:bCs/>
        </w:rPr>
        <w:t xml:space="preserve">In relation to Equality &amp; Diversity, Torfaen Riding Club </w:t>
      </w:r>
    </w:p>
    <w:p w:rsidR="0009357C" w:rsidRPr="0009357C" w:rsidRDefault="0009357C" w:rsidP="0009357C">
      <w:pPr>
        <w:rPr>
          <w:b/>
          <w:bCs/>
        </w:rPr>
      </w:pPr>
    </w:p>
    <w:p w:rsidR="0009357C" w:rsidRPr="0009357C" w:rsidRDefault="0009357C" w:rsidP="0009357C">
      <w:pPr>
        <w:numPr>
          <w:ilvl w:val="0"/>
          <w:numId w:val="1"/>
        </w:numPr>
      </w:pPr>
      <w:r w:rsidRPr="0009357C">
        <w:t xml:space="preserve">Aims to ensure that all people, irrespective of race, gender, ability, ethnic origin, social status or sexual orientation, have equal opportunities to take part in equestrianism at all levels and roles; </w:t>
      </w:r>
    </w:p>
    <w:p w:rsidR="0009357C" w:rsidRPr="0009357C" w:rsidRDefault="0009357C" w:rsidP="0009357C">
      <w:pPr>
        <w:numPr>
          <w:ilvl w:val="0"/>
          <w:numId w:val="1"/>
        </w:numPr>
      </w:pPr>
      <w:r w:rsidRPr="0009357C">
        <w:t xml:space="preserve">Seeks to educate and guide Riding Club members, their employees and volunteers on the ownership, adoption and implementation of its Equity plan; </w:t>
      </w:r>
    </w:p>
    <w:p w:rsidR="0009357C" w:rsidRPr="0009357C" w:rsidRDefault="0009357C" w:rsidP="0009357C">
      <w:pPr>
        <w:numPr>
          <w:ilvl w:val="0"/>
          <w:numId w:val="1"/>
        </w:numPr>
      </w:pPr>
      <w:r w:rsidRPr="0009357C">
        <w:t xml:space="preserve">Intends to raise awareness of Equity through the implementation of this policy </w:t>
      </w:r>
    </w:p>
    <w:p w:rsidR="0009357C" w:rsidRPr="0009357C" w:rsidRDefault="0009357C" w:rsidP="0009357C">
      <w:pPr>
        <w:numPr>
          <w:ilvl w:val="0"/>
          <w:numId w:val="1"/>
        </w:numPr>
      </w:pPr>
      <w:r w:rsidRPr="0009357C">
        <w:t xml:space="preserve">Aims to monitor, review and evaluate progress in achieving the stated aims and objectives and to feed back to member bodies on progress made. </w:t>
      </w:r>
    </w:p>
    <w:p w:rsidR="0009357C" w:rsidRPr="0009357C" w:rsidRDefault="0009357C" w:rsidP="0009357C">
      <w:pPr>
        <w:numPr>
          <w:ilvl w:val="0"/>
          <w:numId w:val="1"/>
        </w:numPr>
      </w:pPr>
      <w:r w:rsidRPr="0009357C">
        <w:t>Torfaen Riding Club will ensure that its recruitment and selection procedures are fair and transparent and meet the appropriate legal requirements.</w:t>
      </w:r>
    </w:p>
    <w:p w:rsidR="00433533" w:rsidRDefault="00433533"/>
    <w:sectPr w:rsidR="00433533" w:rsidSect="0020185A">
      <w:headerReference w:type="default" r:id="rId8"/>
      <w:footerReference w:type="default" r:id="rId9"/>
      <w:pgSz w:w="11906" w:h="16838"/>
      <w:pgMar w:top="1440"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CC" w:rsidRDefault="00A75DCC" w:rsidP="009C1A4C">
      <w:r>
        <w:separator/>
      </w:r>
    </w:p>
  </w:endnote>
  <w:endnote w:type="continuationSeparator" w:id="0">
    <w:p w:rsidR="00A75DCC" w:rsidRDefault="00A75DCC"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A75DCC">
      <w:rPr>
        <w:noProof/>
      </w:rPr>
      <w:t>1</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CC" w:rsidRDefault="00A75DCC" w:rsidP="009C1A4C">
      <w:r>
        <w:separator/>
      </w:r>
    </w:p>
  </w:footnote>
  <w:footnote w:type="continuationSeparator" w:id="0">
    <w:p w:rsidR="00A75DCC" w:rsidRDefault="00A75DCC"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A75DCC"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2.4pt;visibility:visible">
          <v:imagedata r:id="rId1" o:title=""/>
        </v:shape>
      </w:pict>
    </w:r>
    <w:r w:rsidR="009C1A4C">
      <w:rPr>
        <w:lang w:val="en-US"/>
      </w:rPr>
      <w:t xml:space="preserve">  </w:t>
    </w:r>
    <w:r w:rsidR="009C1A4C">
      <w:rPr>
        <w:lang w:val="en-US"/>
      </w:rPr>
      <w:tab/>
    </w:r>
    <w:r w:rsidR="009C1A4C">
      <w:rPr>
        <w:lang w:val="en-US"/>
      </w:rPr>
      <w:tab/>
    </w:r>
    <w:r w:rsidR="009C1A4C" w:rsidRPr="005F663D">
      <w:rPr>
        <w:color w:val="0070C0"/>
        <w:lang w:val="en-US"/>
      </w:rPr>
      <w:t xml:space="preserve">TORFAEN RIDING CLUB                                      </w:t>
    </w:r>
    <w:r w:rsidR="009C1A4C">
      <w:rPr>
        <w:lang w:val="en-US"/>
      </w:rPr>
      <w:tab/>
    </w:r>
    <w:r w:rsidR="009C1A4C" w:rsidRPr="005F663D">
      <w:rPr>
        <w:lang w:val="en-US"/>
      </w:rPr>
      <w:t xml:space="preserve">   </w:t>
    </w:r>
    <w:r>
      <w:rPr>
        <w:noProof/>
        <w:lang w:eastAsia="en-GB"/>
      </w:rPr>
      <w:pict>
        <v:shape id="Picture 2" o:spid="_x0000_i1026" type="#_x0000_t75" style="width:40.3pt;height:43.2pt;visibility:visible">
          <v:imagedata r:id="rId2" o:title=""/>
        </v:shape>
      </w:pict>
    </w:r>
  </w:p>
  <w:p w:rsidR="009C1A4C" w:rsidRDefault="009C1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0F13"/>
    <w:multiLevelType w:val="hybridMultilevel"/>
    <w:tmpl w:val="E4C4D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57C"/>
    <w:rsid w:val="0009357C"/>
    <w:rsid w:val="0020185A"/>
    <w:rsid w:val="00367377"/>
    <w:rsid w:val="00433533"/>
    <w:rsid w:val="00457A50"/>
    <w:rsid w:val="005D03BC"/>
    <w:rsid w:val="00610FF4"/>
    <w:rsid w:val="009C1A4C"/>
    <w:rsid w:val="00A75DCC"/>
    <w:rsid w:val="00AE44F3"/>
    <w:rsid w:val="00C21EE8"/>
    <w:rsid w:val="00E27DAF"/>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TRC template</Template>
  <TotalTime>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2019-04-24T10:32:00Z</dcterms:created>
  <dcterms:modified xsi:type="dcterms:W3CDTF">2019-04-24T10:33:00Z</dcterms:modified>
</cp:coreProperties>
</file>